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6E2" w:rsidRPr="002946E2" w:rsidRDefault="002946E2" w:rsidP="002946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946E2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زهرا(س)-حمله به بیت ولایت </w:t>
      </w:r>
    </w:p>
    <w:p w:rsidR="002946E2" w:rsidRPr="002946E2" w:rsidRDefault="002946E2" w:rsidP="002946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حسین ایزدی</w:t>
      </w:r>
    </w:p>
    <w:p w:rsidR="002946E2" w:rsidRPr="002946E2" w:rsidRDefault="002946E2" w:rsidP="002946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46E2">
        <w:rPr>
          <w:rFonts w:ascii="Tahoma" w:eastAsia="Times New Roman" w:hAnsi="Tahoma" w:cs="Tahoma"/>
          <w:sz w:val="20"/>
          <w:szCs w:val="20"/>
          <w:rtl/>
        </w:rPr>
        <w:t>ناله زد حیدر مرا نبرید</w:t>
      </w:r>
    </w:p>
    <w:p w:rsidR="002946E2" w:rsidRPr="002946E2" w:rsidRDefault="002946E2" w:rsidP="002946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46E2">
        <w:rPr>
          <w:rFonts w:ascii="Tahoma" w:eastAsia="Times New Roman" w:hAnsi="Tahoma" w:cs="Tahoma"/>
          <w:sz w:val="20"/>
          <w:szCs w:val="20"/>
          <w:rtl/>
        </w:rPr>
        <w:t>روح من، دلبر مرا نبرید</w:t>
      </w:r>
    </w:p>
    <w:p w:rsidR="002946E2" w:rsidRPr="002946E2" w:rsidRDefault="002946E2" w:rsidP="002946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46E2">
        <w:rPr>
          <w:rFonts w:ascii="Tahoma" w:eastAsia="Times New Roman" w:hAnsi="Tahoma" w:cs="Tahoma"/>
          <w:sz w:val="20"/>
          <w:szCs w:val="20"/>
          <w:rtl/>
        </w:rPr>
        <w:t>پیش چشم حسین و زینب من</w:t>
      </w:r>
    </w:p>
    <w:p w:rsidR="002946E2" w:rsidRPr="002946E2" w:rsidRDefault="002946E2" w:rsidP="002946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46E2">
        <w:rPr>
          <w:rFonts w:ascii="Tahoma" w:eastAsia="Times New Roman" w:hAnsi="Tahoma" w:cs="Tahoma"/>
          <w:sz w:val="20"/>
          <w:szCs w:val="20"/>
          <w:rtl/>
        </w:rPr>
        <w:t>ساقی کوثر مرا نبرید</w:t>
      </w:r>
    </w:p>
    <w:p w:rsidR="002946E2" w:rsidRPr="002946E2" w:rsidRDefault="002946E2" w:rsidP="002946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46E2">
        <w:rPr>
          <w:rFonts w:ascii="Tahoma" w:eastAsia="Times New Roman" w:hAnsi="Tahoma" w:cs="Tahoma"/>
          <w:sz w:val="20"/>
          <w:szCs w:val="20"/>
          <w:rtl/>
        </w:rPr>
        <w:t>وسط کوچه ها مرا بزنید</w:t>
      </w:r>
    </w:p>
    <w:p w:rsidR="002946E2" w:rsidRPr="002946E2" w:rsidRDefault="002946E2" w:rsidP="002946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46E2">
        <w:rPr>
          <w:rFonts w:ascii="Tahoma" w:eastAsia="Times New Roman" w:hAnsi="Tahoma" w:cs="Tahoma"/>
          <w:sz w:val="20"/>
          <w:szCs w:val="20"/>
          <w:rtl/>
        </w:rPr>
        <w:t>ولی پیغمبر مرا نبرید</w:t>
      </w:r>
    </w:p>
    <w:p w:rsidR="002946E2" w:rsidRPr="002946E2" w:rsidRDefault="002946E2" w:rsidP="002946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46E2">
        <w:rPr>
          <w:rFonts w:ascii="Tahoma" w:eastAsia="Times New Roman" w:hAnsi="Tahoma" w:cs="Tahoma"/>
          <w:sz w:val="20"/>
          <w:szCs w:val="20"/>
          <w:rtl/>
        </w:rPr>
        <w:t xml:space="preserve">پشت در محسن مرا بکشید </w:t>
      </w:r>
    </w:p>
    <w:p w:rsidR="002946E2" w:rsidRPr="002946E2" w:rsidRDefault="002946E2" w:rsidP="002946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46E2">
        <w:rPr>
          <w:rFonts w:ascii="Tahoma" w:eastAsia="Times New Roman" w:hAnsi="Tahoma" w:cs="Tahoma"/>
          <w:sz w:val="20"/>
          <w:szCs w:val="20"/>
          <w:rtl/>
        </w:rPr>
        <w:t>همه ی باور مرا نبرید</w:t>
      </w:r>
    </w:p>
    <w:p w:rsidR="002946E2" w:rsidRPr="002946E2" w:rsidRDefault="002946E2" w:rsidP="002946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46E2">
        <w:rPr>
          <w:rFonts w:ascii="Tahoma" w:eastAsia="Times New Roman" w:hAnsi="Tahoma" w:cs="Tahoma"/>
          <w:sz w:val="20"/>
          <w:szCs w:val="20"/>
          <w:rtl/>
        </w:rPr>
        <w:t>دست های ابوتراب و طناب؟</w:t>
      </w:r>
    </w:p>
    <w:p w:rsidR="002946E2" w:rsidRPr="002946E2" w:rsidRDefault="002946E2" w:rsidP="002946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46E2">
        <w:rPr>
          <w:rFonts w:ascii="Tahoma" w:eastAsia="Times New Roman" w:hAnsi="Tahoma" w:cs="Tahoma"/>
          <w:sz w:val="20"/>
          <w:szCs w:val="20"/>
          <w:rtl/>
        </w:rPr>
        <w:t>فاتح خیبر مرا نبرید</w:t>
      </w:r>
    </w:p>
    <w:p w:rsidR="002946E2" w:rsidRPr="002946E2" w:rsidRDefault="002946E2" w:rsidP="002946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46E2">
        <w:rPr>
          <w:rFonts w:ascii="Tahoma" w:eastAsia="Times New Roman" w:hAnsi="Tahoma" w:cs="Tahoma"/>
          <w:sz w:val="20"/>
          <w:szCs w:val="20"/>
          <w:rtl/>
        </w:rPr>
        <w:t>من بدون علی زمین گیرم</w:t>
      </w:r>
    </w:p>
    <w:p w:rsidR="002946E2" w:rsidRPr="002946E2" w:rsidRDefault="002946E2" w:rsidP="002946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46E2">
        <w:rPr>
          <w:rFonts w:ascii="Tahoma" w:eastAsia="Times New Roman" w:hAnsi="Tahoma" w:cs="Tahoma"/>
          <w:sz w:val="20"/>
          <w:szCs w:val="20"/>
          <w:rtl/>
        </w:rPr>
        <w:t>آه، بال و پر مرا نبرید</w:t>
      </w:r>
    </w:p>
    <w:p w:rsidR="002946E2" w:rsidRPr="002946E2" w:rsidRDefault="002946E2" w:rsidP="002946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46E2">
        <w:rPr>
          <w:rFonts w:ascii="Tahoma" w:eastAsia="Times New Roman" w:hAnsi="Tahoma" w:cs="Tahoma"/>
          <w:sz w:val="20"/>
          <w:szCs w:val="20"/>
          <w:rtl/>
        </w:rPr>
        <w:t>دلم از کوچه، کربلا می رفت</w:t>
      </w:r>
    </w:p>
    <w:p w:rsidR="002946E2" w:rsidRPr="002946E2" w:rsidRDefault="002946E2" w:rsidP="002946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46E2">
        <w:rPr>
          <w:rFonts w:ascii="Tahoma" w:eastAsia="Times New Roman" w:hAnsi="Tahoma" w:cs="Tahoma"/>
          <w:sz w:val="20"/>
          <w:szCs w:val="20"/>
          <w:rtl/>
        </w:rPr>
        <w:t xml:space="preserve">آن طرف خاطر مرا نبرید </w:t>
      </w:r>
    </w:p>
    <w:p w:rsidR="002946E2" w:rsidRPr="002946E2" w:rsidRDefault="002946E2" w:rsidP="002946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46E2">
        <w:rPr>
          <w:rFonts w:ascii="Tahoma" w:eastAsia="Times New Roman" w:hAnsi="Tahoma" w:cs="Tahoma"/>
          <w:sz w:val="20"/>
          <w:szCs w:val="20"/>
          <w:rtl/>
        </w:rPr>
        <w:t>ناله های حسین می آمد</w:t>
      </w:r>
    </w:p>
    <w:p w:rsidR="002946E2" w:rsidRPr="002946E2" w:rsidRDefault="002946E2" w:rsidP="002946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46E2">
        <w:rPr>
          <w:rFonts w:ascii="Tahoma" w:eastAsia="Times New Roman" w:hAnsi="Tahoma" w:cs="Tahoma"/>
          <w:sz w:val="20"/>
          <w:szCs w:val="20"/>
          <w:rtl/>
        </w:rPr>
        <w:t>جگرم، اکبر مرا نبرید</w:t>
      </w:r>
    </w:p>
    <w:p w:rsidR="002946E2" w:rsidRPr="002946E2" w:rsidRDefault="002946E2" w:rsidP="002946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46E2">
        <w:rPr>
          <w:rFonts w:ascii="Tahoma" w:eastAsia="Times New Roman" w:hAnsi="Tahoma" w:cs="Tahoma"/>
          <w:sz w:val="20"/>
          <w:szCs w:val="20"/>
          <w:rtl/>
        </w:rPr>
        <w:t>کهنه پیراهن مرا بردید</w:t>
      </w:r>
    </w:p>
    <w:p w:rsidR="002946E2" w:rsidRPr="002946E2" w:rsidRDefault="002946E2" w:rsidP="002946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46E2">
        <w:rPr>
          <w:rFonts w:ascii="Tahoma" w:eastAsia="Times New Roman" w:hAnsi="Tahoma" w:cs="Tahoma"/>
          <w:sz w:val="20"/>
          <w:szCs w:val="20"/>
          <w:rtl/>
        </w:rPr>
        <w:t>معجر دختر مرا نبرید</w:t>
      </w:r>
    </w:p>
    <w:p w:rsidR="002946E2" w:rsidRPr="002946E2" w:rsidRDefault="002946E2" w:rsidP="002946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46E2">
        <w:rPr>
          <w:rFonts w:ascii="Tahoma" w:eastAsia="Times New Roman" w:hAnsi="Tahoma" w:cs="Tahoma"/>
          <w:sz w:val="20"/>
          <w:szCs w:val="20"/>
          <w:rtl/>
        </w:rPr>
        <w:t>همه جسم من به غارت رفت</w:t>
      </w:r>
    </w:p>
    <w:p w:rsidR="002946E2" w:rsidRPr="002946E2" w:rsidRDefault="002946E2" w:rsidP="002946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46E2">
        <w:rPr>
          <w:rFonts w:ascii="Tahoma" w:eastAsia="Times New Roman" w:hAnsi="Tahoma" w:cs="Tahoma"/>
          <w:sz w:val="20"/>
          <w:szCs w:val="20"/>
          <w:rtl/>
        </w:rPr>
        <w:t>دیگر انگشتر مرا نبرید</w:t>
      </w:r>
    </w:p>
    <w:p w:rsidR="002946E2" w:rsidRPr="002946E2" w:rsidRDefault="002946E2" w:rsidP="002946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46E2">
        <w:rPr>
          <w:rFonts w:ascii="Tahoma" w:eastAsia="Times New Roman" w:hAnsi="Tahoma" w:cs="Tahoma"/>
          <w:sz w:val="20"/>
          <w:szCs w:val="20"/>
          <w:rtl/>
        </w:rPr>
        <w:lastRenderedPageBreak/>
        <w:t>دل مادر به گاهواره خوش است</w:t>
      </w:r>
    </w:p>
    <w:p w:rsidR="002946E2" w:rsidRPr="002946E2" w:rsidRDefault="002946E2" w:rsidP="002946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46E2">
        <w:rPr>
          <w:rFonts w:ascii="Tahoma" w:eastAsia="Times New Roman" w:hAnsi="Tahoma" w:cs="Tahoma"/>
          <w:sz w:val="20"/>
          <w:szCs w:val="20"/>
          <w:rtl/>
        </w:rPr>
        <w:t>محمل اصغر مرا نبرید</w:t>
      </w:r>
    </w:p>
    <w:p w:rsidR="002946E2" w:rsidRPr="002946E2" w:rsidRDefault="002946E2" w:rsidP="002946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46E2">
        <w:rPr>
          <w:rFonts w:ascii="Tahoma" w:eastAsia="Times New Roman" w:hAnsi="Tahoma" w:cs="Tahoma"/>
          <w:sz w:val="20"/>
          <w:szCs w:val="20"/>
          <w:rtl/>
        </w:rPr>
        <w:t xml:space="preserve">وسط کوچه ی یهودی ها </w:t>
      </w:r>
    </w:p>
    <w:p w:rsidR="002946E2" w:rsidRPr="002946E2" w:rsidRDefault="002946E2" w:rsidP="002946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46E2">
        <w:rPr>
          <w:rFonts w:ascii="Tahoma" w:eastAsia="Times New Roman" w:hAnsi="Tahoma" w:cs="Tahoma"/>
          <w:sz w:val="20"/>
          <w:szCs w:val="20"/>
          <w:rtl/>
        </w:rPr>
        <w:t>عشق من، خواهر مرا نبرید</w:t>
      </w:r>
    </w:p>
    <w:p w:rsidR="002946E2" w:rsidRPr="002946E2" w:rsidRDefault="002946E2" w:rsidP="002946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46E2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2946E2" w:rsidRDefault="002946E2" w:rsidP="002946E2">
      <w:pPr>
        <w:rPr>
          <w:rFonts w:hint="cs"/>
        </w:rPr>
      </w:pPr>
    </w:p>
    <w:p w:rsidR="00FC63C8" w:rsidRPr="002946E2" w:rsidRDefault="00FC63C8" w:rsidP="002946E2"/>
    <w:sectPr w:rsidR="00FC63C8" w:rsidRPr="002946E2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2946E2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46E2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D7DEA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3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497</Characters>
  <Application>Microsoft Office Word</Application>
  <DocSecurity>0</DocSecurity>
  <Lines>4</Lines>
  <Paragraphs>1</Paragraphs>
  <ScaleCrop>false</ScaleCrop>
  <Company>Novin Pendar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2013-10-31T18:26:00Z</dcterms:created>
  <dcterms:modified xsi:type="dcterms:W3CDTF">2013-10-31T18:26:00Z</dcterms:modified>
</cp:coreProperties>
</file>